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72070">
      <w:r>
        <w:t>П. 27-30 пересказ</w:t>
      </w:r>
    </w:p>
    <w:p w:rsidR="00A72070" w:rsidRDefault="00A72070">
      <w:pPr>
        <w:rPr>
          <w:b/>
        </w:rPr>
      </w:pPr>
      <w:r>
        <w:t>Подготовить реферат на тему: Культура Западной Европы в 11-15 века</w:t>
      </w:r>
      <w:proofErr w:type="gramStart"/>
      <w:r>
        <w:t>.</w:t>
      </w:r>
      <w:proofErr w:type="gramEnd"/>
      <w:r>
        <w:t xml:space="preserve"> (</w:t>
      </w:r>
      <w:proofErr w:type="gramStart"/>
      <w:r>
        <w:t>м</w:t>
      </w:r>
      <w:proofErr w:type="gramEnd"/>
      <w:r>
        <w:t xml:space="preserve">ожно взять отдельные направление культуры: литература, наука, образование, архитектура, живопись, скульптура </w:t>
      </w:r>
      <w:r w:rsidRPr="00A72070">
        <w:rPr>
          <w:b/>
        </w:rPr>
        <w:t>в 11-15 века в Западной Европе)</w:t>
      </w:r>
    </w:p>
    <w:p w:rsidR="00A72070" w:rsidRDefault="00A72070">
      <w:proofErr w:type="spellStart"/>
      <w:r>
        <w:rPr>
          <w:b/>
        </w:rPr>
        <w:t>Обществознаие</w:t>
      </w:r>
      <w:proofErr w:type="spellEnd"/>
      <w:r>
        <w:rPr>
          <w:b/>
        </w:rPr>
        <w:t>: повторить раздел Человек среди людей Контрольная работа</w:t>
      </w:r>
    </w:p>
    <w:p w:rsidR="00A72070" w:rsidRDefault="00A72070"/>
    <w:sectPr w:rsidR="00A72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72070"/>
    <w:rsid w:val="00A72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257</Characters>
  <Application>Microsoft Office Word</Application>
  <DocSecurity>0</DocSecurity>
  <Lines>2</Lines>
  <Paragraphs>1</Paragraphs>
  <ScaleCrop>false</ScaleCrop>
  <Company>МБОУ СОШ№11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2015-03-04T08:58:00Z</dcterms:created>
  <dcterms:modified xsi:type="dcterms:W3CDTF">2015-03-04T09:03:00Z</dcterms:modified>
</cp:coreProperties>
</file>